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128CC2" w14:textId="77777777" w:rsidR="003C35F6" w:rsidRDefault="00D24DB3" w:rsidP="00D24DB3">
      <w:pPr>
        <w:jc w:val="center"/>
        <w:rPr>
          <w:b/>
        </w:rPr>
      </w:pPr>
      <w:r w:rsidRPr="00D24DB3">
        <w:rPr>
          <w:b/>
        </w:rPr>
        <w:t>Alliances Sociogram Activity</w:t>
      </w:r>
    </w:p>
    <w:p w14:paraId="0DAEC76B" w14:textId="77777777" w:rsidR="00D24DB3" w:rsidRDefault="00D24DB3" w:rsidP="00D24DB3">
      <w:pPr>
        <w:jc w:val="center"/>
      </w:pPr>
    </w:p>
    <w:p w14:paraId="05251EA7" w14:textId="77777777" w:rsidR="00D24DB3" w:rsidRDefault="00D24DB3" w:rsidP="00D24DB3">
      <w:r>
        <w:t>This assignment will require you to visually represent the relationships that existed between the First Nations people and the European colonizers.</w:t>
      </w:r>
    </w:p>
    <w:p w14:paraId="7C15AAC8" w14:textId="77777777" w:rsidR="00D24DB3" w:rsidRDefault="00D24DB3" w:rsidP="00D24DB3"/>
    <w:p w14:paraId="6645AABF" w14:textId="77777777" w:rsidR="00D24DB3" w:rsidRDefault="00D24DB3" w:rsidP="00D24DB3">
      <w:r>
        <w:t>Groups or individuals to include:</w:t>
      </w:r>
    </w:p>
    <w:p w14:paraId="19B45767" w14:textId="77777777" w:rsidR="00D24DB3" w:rsidRDefault="00D24DB3" w:rsidP="00D24DB3">
      <w:pPr>
        <w:pStyle w:val="ListParagraph"/>
        <w:numPr>
          <w:ilvl w:val="0"/>
          <w:numId w:val="1"/>
        </w:numPr>
      </w:pPr>
      <w:r>
        <w:t>Samuel de Champlain</w:t>
      </w:r>
    </w:p>
    <w:p w14:paraId="3689C11E" w14:textId="77777777" w:rsidR="00D24DB3" w:rsidRDefault="00D24DB3" w:rsidP="00D24DB3">
      <w:pPr>
        <w:pStyle w:val="ListParagraph"/>
        <w:numPr>
          <w:ilvl w:val="0"/>
          <w:numId w:val="1"/>
        </w:numPr>
      </w:pPr>
      <w:r>
        <w:t>Habitants</w:t>
      </w:r>
    </w:p>
    <w:p w14:paraId="5DC2664D" w14:textId="77777777" w:rsidR="00D24DB3" w:rsidRDefault="00D24DB3" w:rsidP="00D24DB3">
      <w:pPr>
        <w:pStyle w:val="ListParagraph"/>
        <w:numPr>
          <w:ilvl w:val="0"/>
          <w:numId w:val="1"/>
        </w:numPr>
      </w:pPr>
      <w:r>
        <w:t>Hurons</w:t>
      </w:r>
    </w:p>
    <w:p w14:paraId="05DB7FFA" w14:textId="77777777" w:rsidR="00D24DB3" w:rsidRDefault="00D24DB3" w:rsidP="00D24DB3">
      <w:pPr>
        <w:pStyle w:val="ListParagraph"/>
        <w:numPr>
          <w:ilvl w:val="0"/>
          <w:numId w:val="1"/>
        </w:numPr>
      </w:pPr>
      <w:r>
        <w:t>Algonkians</w:t>
      </w:r>
    </w:p>
    <w:p w14:paraId="50C951CB" w14:textId="77777777" w:rsidR="00D24DB3" w:rsidRDefault="00D24DB3" w:rsidP="00D24DB3">
      <w:pPr>
        <w:pStyle w:val="ListParagraph"/>
        <w:numPr>
          <w:ilvl w:val="0"/>
          <w:numId w:val="1"/>
        </w:numPr>
      </w:pPr>
      <w:r>
        <w:t>Montagnais</w:t>
      </w:r>
    </w:p>
    <w:p w14:paraId="5653A685" w14:textId="77777777" w:rsidR="00D24DB3" w:rsidRDefault="00D24DB3" w:rsidP="00D24DB3">
      <w:pPr>
        <w:pStyle w:val="ListParagraph"/>
        <w:numPr>
          <w:ilvl w:val="0"/>
          <w:numId w:val="1"/>
        </w:numPr>
      </w:pPr>
      <w:r>
        <w:t>Iroquois</w:t>
      </w:r>
    </w:p>
    <w:p w14:paraId="62282AFC" w14:textId="77777777" w:rsidR="00D24DB3" w:rsidRDefault="00D24DB3" w:rsidP="00D24DB3">
      <w:pPr>
        <w:pStyle w:val="ListParagraph"/>
        <w:numPr>
          <w:ilvl w:val="0"/>
          <w:numId w:val="1"/>
        </w:numPr>
      </w:pPr>
      <w:r>
        <w:t>English</w:t>
      </w:r>
    </w:p>
    <w:p w14:paraId="3A05EA40" w14:textId="77777777" w:rsidR="00D24DB3" w:rsidRDefault="00D24DB3" w:rsidP="00D24DB3">
      <w:pPr>
        <w:pStyle w:val="ListParagraph"/>
        <w:numPr>
          <w:ilvl w:val="0"/>
          <w:numId w:val="1"/>
        </w:numPr>
      </w:pPr>
      <w:r>
        <w:t>Coureur des Bois</w:t>
      </w:r>
    </w:p>
    <w:p w14:paraId="0FF877E3" w14:textId="77777777" w:rsidR="00D24DB3" w:rsidRDefault="00D24DB3" w:rsidP="00D24DB3"/>
    <w:p w14:paraId="4A1C02C0" w14:textId="77777777" w:rsidR="00D24DB3" w:rsidRDefault="00D24DB3" w:rsidP="00D24DB3">
      <w:r>
        <w:t>Steps:</w:t>
      </w:r>
    </w:p>
    <w:p w14:paraId="2FA25DF0" w14:textId="77777777" w:rsidR="00D24DB3" w:rsidRDefault="00D24DB3" w:rsidP="00D24DB3">
      <w:pPr>
        <w:pStyle w:val="ListParagraph"/>
        <w:numPr>
          <w:ilvl w:val="0"/>
          <w:numId w:val="2"/>
        </w:numPr>
      </w:pPr>
      <w:r>
        <w:t>Place the central people or groups at the center of the diagram.</w:t>
      </w:r>
    </w:p>
    <w:p w14:paraId="02FA8008" w14:textId="77777777" w:rsidR="00D24DB3" w:rsidRDefault="00D24DB3" w:rsidP="00D24DB3">
      <w:pPr>
        <w:pStyle w:val="ListParagraph"/>
        <w:numPr>
          <w:ilvl w:val="0"/>
          <w:numId w:val="2"/>
        </w:numPr>
      </w:pPr>
      <w:r>
        <w:t>The distance between each person reflects the strength of the relationship.</w:t>
      </w:r>
    </w:p>
    <w:p w14:paraId="5F0E5D17" w14:textId="77777777" w:rsidR="00D24DB3" w:rsidRDefault="00D24DB3" w:rsidP="00D24DB3">
      <w:pPr>
        <w:pStyle w:val="ListParagraph"/>
        <w:numPr>
          <w:ilvl w:val="0"/>
          <w:numId w:val="2"/>
        </w:numPr>
      </w:pPr>
      <w:r>
        <w:t>The size and shape representing a person indicates their importance or power.</w:t>
      </w:r>
    </w:p>
    <w:p w14:paraId="45161F50" w14:textId="77777777" w:rsidR="00D24DB3" w:rsidRDefault="00E40F16" w:rsidP="00D24DB3">
      <w:pPr>
        <w:pStyle w:val="ListParagraph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7044D6" wp14:editId="750D9B75">
                <wp:simplePos x="0" y="0"/>
                <wp:positionH relativeFrom="column">
                  <wp:posOffset>4686300</wp:posOffset>
                </wp:positionH>
                <wp:positionV relativeFrom="paragraph">
                  <wp:posOffset>131445</wp:posOffset>
                </wp:positionV>
                <wp:extent cx="1143000" cy="0"/>
                <wp:effectExtent l="0" t="101600" r="50800" b="1778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>
                          <a:headEnd type="triangle" w="lg"/>
                          <a:tailEnd type="triangle" w="lg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9pt,10.35pt" to="459pt,10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" strokecolor="#4f81bd [3204]" strokeweight="2pt">
                <v:stroke startarrow="block" startarrowwidth="wide" endarrow="block" endarrowwidth="wide"/>
                <v:shadow on="t" opacity="24903f" mv:blur="40000f" origin=",.5" offset="0,20000emu"/>
              </v:line>
            </w:pict>
          </mc:Fallback>
        </mc:AlternateContent>
      </w:r>
      <w:r w:rsidR="00D24DB3">
        <w:t>If the relationship is positive the arrow should be double-ended</w:t>
      </w:r>
      <w:r>
        <w:t>.</w:t>
      </w:r>
    </w:p>
    <w:p w14:paraId="7CBC1660" w14:textId="77777777" w:rsidR="00E40F16" w:rsidRDefault="001F124A" w:rsidP="00D24DB3">
      <w:pPr>
        <w:pStyle w:val="ListParagraph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11CFEA" wp14:editId="146219F4">
                <wp:simplePos x="0" y="0"/>
                <wp:positionH relativeFrom="column">
                  <wp:posOffset>2857500</wp:posOffset>
                </wp:positionH>
                <wp:positionV relativeFrom="paragraph">
                  <wp:posOffset>295275</wp:posOffset>
                </wp:positionV>
                <wp:extent cx="1028700" cy="0"/>
                <wp:effectExtent l="0" t="101600" r="63500" b="1778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ln>
                          <a:tailEnd type="triangle" w="lg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pt,23.25pt" to="306pt,23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" strokecolor="#4f81bd [3204]" strokeweight="2pt">
                <v:stroke endarrow="block" endarrowwidth="wide"/>
                <v:shadow on="t" opacity="24903f" mv:blur="40000f" origin=",.5" offset="0,20000emu"/>
              </v:line>
            </w:pict>
          </mc:Fallback>
        </mc:AlternateContent>
      </w:r>
      <w:r w:rsidR="00E40F16">
        <w:t>If the relationship is negative it should point in the direction of the person that benefits from the relationship.</w:t>
      </w:r>
    </w:p>
    <w:p w14:paraId="56B36AAB" w14:textId="77777777" w:rsidR="001F124A" w:rsidRDefault="001F124A" w:rsidP="00D24DB3">
      <w:pPr>
        <w:pStyle w:val="ListParagraph"/>
        <w:numPr>
          <w:ilvl w:val="0"/>
          <w:numId w:val="2"/>
        </w:numPr>
      </w:pPr>
      <w:r>
        <w:t xml:space="preserve">Label the arrow with a </w:t>
      </w:r>
      <w:bookmarkStart w:id="0" w:name="_GoBack"/>
      <w:bookmarkEnd w:id="0"/>
    </w:p>
    <w:p w14:paraId="3C0FFD76" w14:textId="77777777" w:rsidR="00D24DB3" w:rsidRDefault="00D24DB3" w:rsidP="00D24DB3"/>
    <w:p w14:paraId="4C7B5B74" w14:textId="77777777" w:rsidR="00D24DB3" w:rsidRPr="00D24DB3" w:rsidRDefault="00D24DB3" w:rsidP="00D24DB3">
      <w:r>
        <w:rPr>
          <w:noProof/>
        </w:rPr>
        <w:lastRenderedPageBreak/>
        <w:drawing>
          <wp:inline distT="0" distB="0" distL="0" distR="0" wp14:anchorId="128A663B" wp14:editId="6280AEF0">
            <wp:extent cx="5486400" cy="4262541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262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24DB3" w:rsidRPr="00D24DB3" w:rsidSect="0080129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227D3"/>
    <w:multiLevelType w:val="hybridMultilevel"/>
    <w:tmpl w:val="FBC8B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A174A9"/>
    <w:multiLevelType w:val="hybridMultilevel"/>
    <w:tmpl w:val="7FCA01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DB3"/>
    <w:rsid w:val="001F124A"/>
    <w:rsid w:val="003C35F6"/>
    <w:rsid w:val="0080129E"/>
    <w:rsid w:val="00D24DB3"/>
    <w:rsid w:val="00E4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653C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4DB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DB3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24DB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24DB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4DB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DB3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24DB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24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7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111</Words>
  <Characters>633</Characters>
  <Application>Microsoft Macintosh Word</Application>
  <DocSecurity>0</DocSecurity>
  <Lines>5</Lines>
  <Paragraphs>1</Paragraphs>
  <ScaleCrop>false</ScaleCrop>
  <Company>Vancouver School Board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 User</dc:creator>
  <cp:keywords/>
  <dc:description/>
  <cp:lastModifiedBy>Any User</cp:lastModifiedBy>
  <cp:revision>2</cp:revision>
  <dcterms:created xsi:type="dcterms:W3CDTF">2015-12-07T03:47:00Z</dcterms:created>
  <dcterms:modified xsi:type="dcterms:W3CDTF">2015-12-07T04:01:00Z</dcterms:modified>
</cp:coreProperties>
</file>